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098980" w14:textId="74444140" w:rsidR="00665BC5" w:rsidRPr="00810E1A" w:rsidRDefault="00CD439C" w:rsidP="00CD439C">
      <w:pPr>
        <w:spacing w:after="0"/>
        <w:jc w:val="center"/>
        <w:rPr>
          <w:b/>
          <w:bCs/>
          <w:sz w:val="32"/>
          <w:szCs w:val="32"/>
        </w:rPr>
      </w:pPr>
      <w:r w:rsidRPr="00810E1A">
        <w:rPr>
          <w:b/>
          <w:bCs/>
          <w:sz w:val="32"/>
          <w:szCs w:val="32"/>
        </w:rPr>
        <w:t>Tellico Plains Public Library</w:t>
      </w:r>
    </w:p>
    <w:p w14:paraId="79881F18" w14:textId="023C7FDC" w:rsidR="00CD439C" w:rsidRPr="00810E1A" w:rsidRDefault="00CD439C" w:rsidP="00CD439C">
      <w:pPr>
        <w:spacing w:after="0"/>
        <w:jc w:val="center"/>
        <w:rPr>
          <w:b/>
          <w:bCs/>
          <w:sz w:val="32"/>
          <w:szCs w:val="32"/>
        </w:rPr>
      </w:pPr>
      <w:r w:rsidRPr="00810E1A">
        <w:rPr>
          <w:b/>
          <w:bCs/>
          <w:sz w:val="32"/>
          <w:szCs w:val="32"/>
        </w:rPr>
        <w:t>Library Board of Trustees Application</w:t>
      </w:r>
    </w:p>
    <w:p w14:paraId="45FA01D0" w14:textId="59AC40A6" w:rsidR="00CD439C" w:rsidRPr="00CD439C" w:rsidRDefault="00CD439C" w:rsidP="00CD439C">
      <w:pPr>
        <w:spacing w:after="0"/>
        <w:jc w:val="center"/>
        <w:rPr>
          <w:sz w:val="24"/>
          <w:szCs w:val="24"/>
        </w:rPr>
      </w:pPr>
      <w:r w:rsidRPr="00CD439C">
        <w:rPr>
          <w:sz w:val="24"/>
          <w:szCs w:val="24"/>
        </w:rPr>
        <w:t>Pease return in a sealed envelop to the library or mail to :</w:t>
      </w:r>
    </w:p>
    <w:p w14:paraId="46EB9F72" w14:textId="117A139E" w:rsidR="00CD439C" w:rsidRPr="00CD439C" w:rsidRDefault="00CD439C" w:rsidP="00CD439C">
      <w:pPr>
        <w:spacing w:after="0"/>
        <w:jc w:val="center"/>
        <w:rPr>
          <w:sz w:val="24"/>
          <w:szCs w:val="24"/>
        </w:rPr>
      </w:pPr>
      <w:r w:rsidRPr="00CD439C">
        <w:rPr>
          <w:sz w:val="24"/>
          <w:szCs w:val="24"/>
        </w:rPr>
        <w:t>Tellico Plains Library</w:t>
      </w:r>
    </w:p>
    <w:p w14:paraId="134F41F5" w14:textId="36BE65FF" w:rsidR="00CD439C" w:rsidRPr="00CD439C" w:rsidRDefault="00CD439C" w:rsidP="00CD439C">
      <w:pPr>
        <w:spacing w:after="0"/>
        <w:jc w:val="center"/>
        <w:rPr>
          <w:sz w:val="24"/>
          <w:szCs w:val="24"/>
        </w:rPr>
      </w:pPr>
      <w:r w:rsidRPr="00CD439C">
        <w:rPr>
          <w:sz w:val="24"/>
          <w:szCs w:val="24"/>
        </w:rPr>
        <w:t>P O Box 658</w:t>
      </w:r>
    </w:p>
    <w:p w14:paraId="415BAC92" w14:textId="4038F965" w:rsidR="00CD439C" w:rsidRPr="00CD439C" w:rsidRDefault="00CD439C" w:rsidP="00CD439C">
      <w:pPr>
        <w:spacing w:after="0"/>
        <w:jc w:val="center"/>
        <w:rPr>
          <w:sz w:val="24"/>
          <w:szCs w:val="24"/>
        </w:rPr>
      </w:pPr>
      <w:r w:rsidRPr="00CD439C">
        <w:rPr>
          <w:sz w:val="24"/>
          <w:szCs w:val="24"/>
        </w:rPr>
        <w:t>Tellico Plains, TN 37385</w:t>
      </w:r>
    </w:p>
    <w:p w14:paraId="64C47068" w14:textId="0DDAD128" w:rsidR="00CD439C" w:rsidRDefault="00CD439C" w:rsidP="00CD439C">
      <w:pPr>
        <w:spacing w:after="0"/>
      </w:pPr>
      <w:r>
        <w:t>Name ________________________________________________________________________________</w:t>
      </w:r>
    </w:p>
    <w:p w14:paraId="4AB46080" w14:textId="04E6EDAA" w:rsidR="00CD439C" w:rsidRDefault="00CD439C" w:rsidP="00CD439C">
      <w:pPr>
        <w:spacing w:after="0"/>
      </w:pPr>
    </w:p>
    <w:p w14:paraId="2A383A19" w14:textId="1E96A886" w:rsidR="00CD439C" w:rsidRDefault="00CD439C" w:rsidP="00CD439C">
      <w:pPr>
        <w:spacing w:after="0"/>
      </w:pPr>
      <w:r>
        <w:t>Phone _______________________________________________________________________________</w:t>
      </w:r>
    </w:p>
    <w:p w14:paraId="14CBF0FA" w14:textId="6EE8678E" w:rsidR="00CD439C" w:rsidRDefault="00CD439C" w:rsidP="00CD439C">
      <w:pPr>
        <w:spacing w:after="0"/>
      </w:pPr>
    </w:p>
    <w:p w14:paraId="64D9B063" w14:textId="5EE9C72C" w:rsidR="00CD439C" w:rsidRDefault="00CD439C" w:rsidP="00CD439C">
      <w:pPr>
        <w:spacing w:after="0"/>
      </w:pPr>
      <w:r>
        <w:t>Email ________________________________________________________________________________</w:t>
      </w:r>
    </w:p>
    <w:p w14:paraId="498AD207" w14:textId="6DA837B9" w:rsidR="00CD439C" w:rsidRDefault="00CD439C" w:rsidP="00CD439C">
      <w:pPr>
        <w:spacing w:after="0"/>
      </w:pPr>
    </w:p>
    <w:p w14:paraId="696EA499" w14:textId="47BF95E5" w:rsidR="00CD439C" w:rsidRDefault="00CD439C" w:rsidP="00CD439C">
      <w:pPr>
        <w:spacing w:after="0"/>
      </w:pPr>
      <w:r>
        <w:t>Mailing Address _______________________________________________________________________</w:t>
      </w:r>
    </w:p>
    <w:p w14:paraId="1BE65B2B" w14:textId="6F444674" w:rsidR="00CD439C" w:rsidRDefault="00CD439C" w:rsidP="00CD439C">
      <w:pPr>
        <w:spacing w:after="0"/>
      </w:pPr>
    </w:p>
    <w:p w14:paraId="294FB512" w14:textId="2AF9A630" w:rsidR="00CD439C" w:rsidRDefault="00CD439C" w:rsidP="00CD439C">
      <w:pPr>
        <w:spacing w:after="0"/>
      </w:pPr>
      <w:r>
        <w:t>Education ____________________________________________________________________________</w:t>
      </w:r>
    </w:p>
    <w:p w14:paraId="46694E69" w14:textId="77777777" w:rsidR="00CD439C" w:rsidRDefault="00CD439C" w:rsidP="00CD439C">
      <w:pPr>
        <w:spacing w:after="0"/>
      </w:pPr>
    </w:p>
    <w:p w14:paraId="713DD600" w14:textId="3B6DE83E" w:rsidR="00CD439C" w:rsidRDefault="00CD439C" w:rsidP="00CD439C">
      <w:pPr>
        <w:spacing w:after="0"/>
      </w:pPr>
      <w:r>
        <w:t>Occupation/former Occupation ___________________________________________________________</w:t>
      </w:r>
    </w:p>
    <w:p w14:paraId="02735DFB" w14:textId="77777777" w:rsidR="00CD439C" w:rsidRDefault="00CD439C" w:rsidP="00CD439C">
      <w:pPr>
        <w:spacing w:after="0"/>
      </w:pPr>
    </w:p>
    <w:p w14:paraId="6E8C1679" w14:textId="0F470497" w:rsidR="00CD439C" w:rsidRDefault="00CD439C" w:rsidP="00CD439C">
      <w:pPr>
        <w:spacing w:after="0"/>
      </w:pPr>
    </w:p>
    <w:p w14:paraId="3287C63C" w14:textId="4A41A1B1" w:rsidR="00CD439C" w:rsidRDefault="00CD439C" w:rsidP="00CD439C">
      <w:pPr>
        <w:pStyle w:val="ListParagraph"/>
        <w:numPr>
          <w:ilvl w:val="0"/>
          <w:numId w:val="1"/>
        </w:numPr>
        <w:spacing w:after="0"/>
        <w:ind w:left="360" w:firstLine="0"/>
      </w:pPr>
      <w:r>
        <w:t xml:space="preserve">Why are you interested in serving as a Library Trustee? </w:t>
      </w:r>
    </w:p>
    <w:p w14:paraId="52E4CF47" w14:textId="598F042F" w:rsidR="00CD439C" w:rsidRDefault="00CD439C" w:rsidP="00CD439C">
      <w:pPr>
        <w:spacing w:after="0"/>
      </w:pPr>
    </w:p>
    <w:p w14:paraId="5EA07695" w14:textId="4CF22777" w:rsidR="00CD439C" w:rsidRDefault="00CD439C" w:rsidP="00CD439C">
      <w:pPr>
        <w:spacing w:after="0"/>
      </w:pPr>
    </w:p>
    <w:p w14:paraId="00E0EB4F" w14:textId="4FAFD877" w:rsidR="00CD439C" w:rsidRDefault="00CD439C" w:rsidP="00CD439C">
      <w:pPr>
        <w:spacing w:after="0"/>
      </w:pPr>
    </w:p>
    <w:p w14:paraId="281031DD" w14:textId="1055A80E" w:rsidR="00CD439C" w:rsidRDefault="00CD439C" w:rsidP="00CD439C">
      <w:pPr>
        <w:spacing w:after="0"/>
      </w:pPr>
    </w:p>
    <w:p w14:paraId="411CE07A" w14:textId="0BDC756D" w:rsidR="00CD439C" w:rsidRDefault="00CD439C" w:rsidP="00CD439C">
      <w:pPr>
        <w:spacing w:after="0"/>
      </w:pPr>
    </w:p>
    <w:p w14:paraId="2391868E" w14:textId="7693D11F" w:rsidR="00CD439C" w:rsidRDefault="00CD439C" w:rsidP="00CD439C">
      <w:pPr>
        <w:pStyle w:val="ListParagraph"/>
        <w:numPr>
          <w:ilvl w:val="0"/>
          <w:numId w:val="1"/>
        </w:numPr>
        <w:spacing w:after="0"/>
      </w:pPr>
      <w:r>
        <w:t xml:space="preserve">Please describe any special skills, strengths, or talents that you have that would be beneficial: </w:t>
      </w:r>
    </w:p>
    <w:p w14:paraId="1FCA9158" w14:textId="017E2D72" w:rsidR="00CD439C" w:rsidRDefault="00CD439C" w:rsidP="00CD439C">
      <w:pPr>
        <w:spacing w:after="0"/>
      </w:pPr>
    </w:p>
    <w:p w14:paraId="60A21886" w14:textId="4593A9AB" w:rsidR="00CD439C" w:rsidRDefault="00CD439C" w:rsidP="00CD439C">
      <w:pPr>
        <w:spacing w:after="0"/>
      </w:pPr>
    </w:p>
    <w:p w14:paraId="4CE0D405" w14:textId="6832A7EB" w:rsidR="00CD439C" w:rsidRDefault="00CD439C" w:rsidP="00CD439C">
      <w:pPr>
        <w:spacing w:after="0"/>
      </w:pPr>
    </w:p>
    <w:p w14:paraId="7A60D5FB" w14:textId="6FFE08CC" w:rsidR="00CD439C" w:rsidRDefault="00CD439C" w:rsidP="00CD439C">
      <w:pPr>
        <w:spacing w:after="0"/>
      </w:pPr>
    </w:p>
    <w:p w14:paraId="7FA47BCF" w14:textId="642E9E39" w:rsidR="00CD439C" w:rsidRDefault="00CD439C" w:rsidP="00CD439C">
      <w:pPr>
        <w:spacing w:after="0"/>
      </w:pPr>
    </w:p>
    <w:p w14:paraId="6B78CB71" w14:textId="1BC3415F" w:rsidR="00CD439C" w:rsidRDefault="00CD439C" w:rsidP="00CD439C">
      <w:pPr>
        <w:pStyle w:val="ListParagraph"/>
        <w:numPr>
          <w:ilvl w:val="0"/>
          <w:numId w:val="1"/>
        </w:numPr>
        <w:spacing w:after="0"/>
      </w:pPr>
      <w:r>
        <w:t xml:space="preserve">How much time will you be willing to devote in this position? Trusteeship requires volunteer time as well as meeting attendance. </w:t>
      </w:r>
    </w:p>
    <w:p w14:paraId="2CAFA7D0" w14:textId="77777777" w:rsidR="00810E1A" w:rsidRDefault="00810E1A" w:rsidP="00810E1A">
      <w:pPr>
        <w:pStyle w:val="ListParagraph"/>
        <w:spacing w:after="0"/>
      </w:pPr>
    </w:p>
    <w:p w14:paraId="6DF373A1" w14:textId="3E6EB660" w:rsidR="00CD439C" w:rsidRDefault="00CD439C" w:rsidP="00CD439C">
      <w:pPr>
        <w:spacing w:after="0"/>
      </w:pPr>
    </w:p>
    <w:p w14:paraId="38574D4D" w14:textId="4D2906C4" w:rsidR="00CD439C" w:rsidRDefault="00CD439C" w:rsidP="00CD439C">
      <w:pPr>
        <w:pStyle w:val="ListParagraph"/>
        <w:numPr>
          <w:ilvl w:val="0"/>
          <w:numId w:val="1"/>
        </w:numPr>
        <w:spacing w:after="0"/>
      </w:pPr>
      <w:r>
        <w:t xml:space="preserve">Any prior volunteer and/or board experience? </w:t>
      </w:r>
    </w:p>
    <w:p w14:paraId="1676430F" w14:textId="77777777" w:rsidR="00CD439C" w:rsidRDefault="00CD439C" w:rsidP="00CD439C">
      <w:pPr>
        <w:pStyle w:val="ListParagraph"/>
      </w:pPr>
    </w:p>
    <w:p w14:paraId="39F566D1" w14:textId="5EDF9096" w:rsidR="00CD439C" w:rsidRDefault="00CD439C" w:rsidP="00CD439C">
      <w:pPr>
        <w:pStyle w:val="ListParagraph"/>
        <w:numPr>
          <w:ilvl w:val="0"/>
          <w:numId w:val="1"/>
        </w:numPr>
        <w:spacing w:after="0"/>
      </w:pPr>
      <w:r>
        <w:t>Are any of your family members’ current employees of the TP Library? If yes, please list name(s):</w:t>
      </w:r>
    </w:p>
    <w:p w14:paraId="3283C86E" w14:textId="77777777" w:rsidR="00CD439C" w:rsidRDefault="00CD439C" w:rsidP="00CD439C">
      <w:pPr>
        <w:pStyle w:val="ListParagraph"/>
      </w:pPr>
    </w:p>
    <w:p w14:paraId="41BAB378" w14:textId="29561E56" w:rsidR="00CD439C" w:rsidRDefault="00CD439C" w:rsidP="00CD439C">
      <w:pPr>
        <w:pStyle w:val="ListParagraph"/>
        <w:numPr>
          <w:ilvl w:val="0"/>
          <w:numId w:val="1"/>
        </w:numPr>
        <w:spacing w:after="0"/>
      </w:pPr>
      <w:r>
        <w:t xml:space="preserve">Please provide names and phone numbers for two references who may be contacted on your behalf. </w:t>
      </w:r>
    </w:p>
    <w:p w14:paraId="2CC01665" w14:textId="77777777" w:rsidR="00CD439C" w:rsidRDefault="00CD439C" w:rsidP="00CD439C">
      <w:pPr>
        <w:pStyle w:val="ListParagraph"/>
      </w:pPr>
    </w:p>
    <w:p w14:paraId="67D68BDA" w14:textId="5B09CC7A" w:rsidR="00CD439C" w:rsidRDefault="00CD439C" w:rsidP="00CD439C">
      <w:pPr>
        <w:pStyle w:val="ListParagraph"/>
        <w:spacing w:after="0"/>
      </w:pPr>
      <w:r>
        <w:t>1.__________________________________________________________________________________________</w:t>
      </w:r>
    </w:p>
    <w:p w14:paraId="21F654B7" w14:textId="021CB5A5" w:rsidR="00CD439C" w:rsidRDefault="00CD439C" w:rsidP="00CD439C">
      <w:pPr>
        <w:pStyle w:val="ListParagraph"/>
        <w:spacing w:after="0"/>
      </w:pPr>
    </w:p>
    <w:p w14:paraId="22712128" w14:textId="5DB48D0A" w:rsidR="00CD439C" w:rsidRDefault="00CD439C" w:rsidP="00CD439C">
      <w:pPr>
        <w:pStyle w:val="ListParagraph"/>
        <w:spacing w:after="0"/>
      </w:pPr>
      <w:r>
        <w:t>2. __________________________________________________________________________________________</w:t>
      </w:r>
    </w:p>
    <w:p w14:paraId="7293934B" w14:textId="18A0BF22" w:rsidR="00CD439C" w:rsidRDefault="00CD439C" w:rsidP="00CD439C">
      <w:pPr>
        <w:spacing w:after="0"/>
      </w:pPr>
    </w:p>
    <w:p w14:paraId="69D13964" w14:textId="226CB817" w:rsidR="00CD439C" w:rsidRDefault="00CD439C" w:rsidP="00CD439C">
      <w:pPr>
        <w:spacing w:after="0"/>
      </w:pPr>
      <w:r>
        <w:t>Signature __________________________________________________________________________________________</w:t>
      </w:r>
    </w:p>
    <w:p w14:paraId="3FDF0D91" w14:textId="6B184AE4" w:rsidR="00CD439C" w:rsidRDefault="00CD439C" w:rsidP="00CD439C">
      <w:pPr>
        <w:spacing w:after="0"/>
      </w:pPr>
    </w:p>
    <w:p w14:paraId="1DFDF727" w14:textId="7762D7BB" w:rsidR="00CD439C" w:rsidRDefault="00CD439C" w:rsidP="00CD439C">
      <w:pPr>
        <w:spacing w:after="0"/>
      </w:pPr>
      <w:r>
        <w:t>Date ______________________________________________________________________________________________</w:t>
      </w:r>
    </w:p>
    <w:p w14:paraId="45C05B23" w14:textId="77777777" w:rsidR="00FF586C" w:rsidRPr="00FF586C" w:rsidRDefault="00FF586C" w:rsidP="00FF586C">
      <w:pPr>
        <w:rPr>
          <w:b/>
          <w:bCs/>
          <w:sz w:val="28"/>
          <w:szCs w:val="28"/>
        </w:rPr>
      </w:pPr>
      <w:r w:rsidRPr="00FF586C">
        <w:rPr>
          <w:b/>
          <w:bCs/>
          <w:sz w:val="28"/>
          <w:szCs w:val="28"/>
        </w:rPr>
        <w:lastRenderedPageBreak/>
        <w:t>Tellico Plains Library Board of Trustee members:</w:t>
      </w:r>
    </w:p>
    <w:p w14:paraId="7F752D2C" w14:textId="77777777" w:rsidR="00FF586C" w:rsidRPr="00424535" w:rsidRDefault="00FF586C" w:rsidP="00FF586C">
      <w:pPr>
        <w:rPr>
          <w:sz w:val="24"/>
          <w:szCs w:val="24"/>
        </w:rPr>
      </w:pPr>
      <w:r w:rsidRPr="00424535">
        <w:rPr>
          <w:sz w:val="24"/>
          <w:szCs w:val="24"/>
        </w:rPr>
        <w:t>Shall serve without salary</w:t>
      </w:r>
    </w:p>
    <w:p w14:paraId="4D52DA8F" w14:textId="77777777" w:rsidR="00FF586C" w:rsidRPr="00424535" w:rsidRDefault="00FF586C" w:rsidP="00FF586C">
      <w:pPr>
        <w:rPr>
          <w:sz w:val="24"/>
          <w:szCs w:val="24"/>
        </w:rPr>
      </w:pPr>
      <w:r w:rsidRPr="00424535">
        <w:rPr>
          <w:sz w:val="24"/>
          <w:szCs w:val="24"/>
        </w:rPr>
        <w:t>Shall be expected to attend all  board meetings currently held every other month on the third Friday of that month at 8:00 a.m.</w:t>
      </w:r>
    </w:p>
    <w:p w14:paraId="7E97773D" w14:textId="77777777" w:rsidR="00FF586C" w:rsidRPr="00424535" w:rsidRDefault="00FF586C" w:rsidP="00FF586C">
      <w:pPr>
        <w:rPr>
          <w:sz w:val="24"/>
          <w:szCs w:val="24"/>
        </w:rPr>
      </w:pPr>
      <w:r w:rsidRPr="00424535">
        <w:rPr>
          <w:sz w:val="24"/>
          <w:szCs w:val="24"/>
        </w:rPr>
        <w:t xml:space="preserve">Regular meetings shall be held six times a year, usually every other month, beginning in January.  </w:t>
      </w:r>
    </w:p>
    <w:p w14:paraId="13C65074" w14:textId="77777777" w:rsidR="00FF586C" w:rsidRPr="00424535" w:rsidRDefault="00FF586C" w:rsidP="00FF586C">
      <w:pPr>
        <w:rPr>
          <w:sz w:val="24"/>
          <w:szCs w:val="24"/>
        </w:rPr>
      </w:pPr>
      <w:r w:rsidRPr="00424535">
        <w:rPr>
          <w:sz w:val="24"/>
          <w:szCs w:val="24"/>
        </w:rPr>
        <w:t xml:space="preserve">Special meetings may be called at the direction of the Chair </w:t>
      </w:r>
    </w:p>
    <w:p w14:paraId="3A093E32" w14:textId="77777777" w:rsidR="00FF586C" w:rsidRPr="00FF586C" w:rsidRDefault="00FF586C" w:rsidP="00FF586C">
      <w:pPr>
        <w:rPr>
          <w:b/>
          <w:bCs/>
          <w:sz w:val="28"/>
          <w:szCs w:val="28"/>
        </w:rPr>
      </w:pPr>
      <w:r w:rsidRPr="00FF586C">
        <w:rPr>
          <w:b/>
          <w:bCs/>
          <w:sz w:val="28"/>
          <w:szCs w:val="28"/>
        </w:rPr>
        <w:t xml:space="preserve">Tellico Plains Library Board of Trustees members duties include: </w:t>
      </w:r>
    </w:p>
    <w:p w14:paraId="0FA3C5A8" w14:textId="77777777" w:rsidR="00FF586C" w:rsidRPr="00424535" w:rsidRDefault="00FF586C" w:rsidP="00FF586C">
      <w:pPr>
        <w:rPr>
          <w:sz w:val="24"/>
          <w:szCs w:val="24"/>
        </w:rPr>
      </w:pPr>
      <w:r w:rsidRPr="00424535">
        <w:rPr>
          <w:sz w:val="24"/>
          <w:szCs w:val="24"/>
        </w:rPr>
        <w:t>Legal responsibility for the operation of the Tellico Plains Public Library is vested in the Board of Trustees.  Subject to state and federal law, the Board has the power and duty to determine rules and regulations governing library operations and services.</w:t>
      </w:r>
    </w:p>
    <w:p w14:paraId="18E26812" w14:textId="77777777" w:rsidR="00FF586C" w:rsidRPr="00424535" w:rsidRDefault="00FF586C" w:rsidP="00FF586C">
      <w:pPr>
        <w:rPr>
          <w:sz w:val="24"/>
          <w:szCs w:val="24"/>
        </w:rPr>
      </w:pPr>
      <w:r w:rsidRPr="00424535">
        <w:rPr>
          <w:sz w:val="24"/>
          <w:szCs w:val="24"/>
        </w:rPr>
        <w:t>The Board shall select, appoint and supervise a competent library director, and determine the duties and compensation of all library employees.</w:t>
      </w:r>
    </w:p>
    <w:p w14:paraId="40BF2A32" w14:textId="77777777" w:rsidR="00FF586C" w:rsidRPr="00424535" w:rsidRDefault="00FF586C" w:rsidP="00FF586C">
      <w:pPr>
        <w:rPr>
          <w:sz w:val="24"/>
          <w:szCs w:val="24"/>
        </w:rPr>
      </w:pPr>
      <w:r w:rsidRPr="00424535">
        <w:rPr>
          <w:sz w:val="24"/>
          <w:szCs w:val="24"/>
        </w:rPr>
        <w:t>The Board shall approve the budget and ensure that adequate funds are provided to finance the approved budget.</w:t>
      </w:r>
    </w:p>
    <w:p w14:paraId="00C287BA" w14:textId="77777777" w:rsidR="00FF586C" w:rsidRPr="00424535" w:rsidRDefault="00FF586C" w:rsidP="00FF586C">
      <w:pPr>
        <w:rPr>
          <w:sz w:val="24"/>
          <w:szCs w:val="24"/>
        </w:rPr>
      </w:pPr>
      <w:r w:rsidRPr="00424535">
        <w:rPr>
          <w:sz w:val="24"/>
          <w:szCs w:val="24"/>
        </w:rPr>
        <w:t>The Board shall have exclusive control of the expenditure of all moneys collected, donated, or appropriated for the library fund and shall audit and approve all library expenditures.</w:t>
      </w:r>
    </w:p>
    <w:p w14:paraId="41DD8997" w14:textId="77777777" w:rsidR="00FF586C" w:rsidRPr="00424535" w:rsidRDefault="00FF586C" w:rsidP="00FF586C">
      <w:pPr>
        <w:rPr>
          <w:sz w:val="24"/>
          <w:szCs w:val="24"/>
        </w:rPr>
      </w:pPr>
      <w:r w:rsidRPr="00424535">
        <w:rPr>
          <w:sz w:val="24"/>
          <w:szCs w:val="24"/>
        </w:rPr>
        <w:t>The Board shall oversee building and grounds maintenance and regularly review various physical and building needs.</w:t>
      </w:r>
    </w:p>
    <w:p w14:paraId="6AF44756" w14:textId="77777777" w:rsidR="00FF586C" w:rsidRPr="00424535" w:rsidRDefault="00FF586C" w:rsidP="00FF586C">
      <w:pPr>
        <w:rPr>
          <w:sz w:val="24"/>
          <w:szCs w:val="24"/>
        </w:rPr>
      </w:pPr>
      <w:r w:rsidRPr="00424535">
        <w:rPr>
          <w:sz w:val="24"/>
          <w:szCs w:val="24"/>
        </w:rPr>
        <w:t>The Board shall cooperate with other public officials and boards and maintain vital public relations.</w:t>
      </w:r>
    </w:p>
    <w:p w14:paraId="38619F9C" w14:textId="77777777" w:rsidR="00FF586C" w:rsidRPr="00424535" w:rsidRDefault="00FF586C" w:rsidP="00FF586C">
      <w:pPr>
        <w:rPr>
          <w:sz w:val="24"/>
          <w:szCs w:val="24"/>
        </w:rPr>
      </w:pPr>
      <w:r w:rsidRPr="00424535">
        <w:rPr>
          <w:sz w:val="24"/>
          <w:szCs w:val="24"/>
        </w:rPr>
        <w:t>The Board shall approve and submit required annual reports to governing bodies.</w:t>
      </w:r>
    </w:p>
    <w:p w14:paraId="25FB1440" w14:textId="77777777" w:rsidR="00FF586C" w:rsidRDefault="00FF586C" w:rsidP="00CD439C">
      <w:pPr>
        <w:spacing w:after="0"/>
      </w:pPr>
    </w:p>
    <w:sectPr w:rsidR="00FF586C" w:rsidSect="00CD43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C547BE"/>
    <w:multiLevelType w:val="hybridMultilevel"/>
    <w:tmpl w:val="B8A4E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39C"/>
    <w:rsid w:val="00665BC5"/>
    <w:rsid w:val="006B7C98"/>
    <w:rsid w:val="00810E1A"/>
    <w:rsid w:val="00CD439C"/>
    <w:rsid w:val="00FF58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7361C"/>
  <w15:chartTrackingRefBased/>
  <w15:docId w15:val="{C30B37E3-65FA-42E0-BD7A-150C9823D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43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459</Words>
  <Characters>2618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Hall Museum</dc:creator>
  <cp:keywords/>
  <dc:description/>
  <cp:lastModifiedBy>Charles Hall Museum</cp:lastModifiedBy>
  <cp:revision>2</cp:revision>
  <dcterms:created xsi:type="dcterms:W3CDTF">2021-05-11T14:10:00Z</dcterms:created>
  <dcterms:modified xsi:type="dcterms:W3CDTF">2021-05-11T14:37:00Z</dcterms:modified>
</cp:coreProperties>
</file>